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2"/>
        <w:spacing w:line="376" w:lineRule="auto"/>
      </w:pPr>
      <w:r>
        <w:rPr/>
        <w:t>Addison</w:t>
      </w:r>
      <w:r>
        <w:rPr>
          <w:spacing w:val="-19"/>
        </w:rPr>
        <w:t> </w:t>
      </w:r>
      <w:r>
        <w:rPr/>
        <w:t>Township</w:t>
      </w:r>
      <w:r>
        <w:rPr>
          <w:spacing w:val="-18"/>
        </w:rPr>
        <w:t> </w:t>
      </w:r>
      <w:r>
        <w:rPr/>
        <w:t>Public</w:t>
      </w:r>
      <w:r>
        <w:rPr>
          <w:spacing w:val="-18"/>
        </w:rPr>
        <w:t> </w:t>
      </w:r>
      <w:r>
        <w:rPr/>
        <w:t>Library New Building Update</w:t>
      </w:r>
    </w:p>
    <w:p>
      <w:pPr>
        <w:spacing w:line="290" w:lineRule="exact" w:before="0"/>
        <w:ind w:left="360" w:right="0" w:firstLine="0"/>
        <w:jc w:val="left"/>
        <w:rPr>
          <w:sz w:val="24"/>
        </w:rPr>
      </w:pPr>
      <w:r>
        <w:rPr>
          <w:sz w:val="24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914400</wp:posOffset>
            </wp:positionH>
            <wp:positionV relativeFrom="paragraph">
              <wp:posOffset>316126</wp:posOffset>
            </wp:positionV>
            <wp:extent cx="5937250" cy="201295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Date: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6/16/2026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80"/>
        <w:rPr>
          <w:sz w:val="24"/>
        </w:rPr>
      </w:pPr>
    </w:p>
    <w:p>
      <w:pPr>
        <w:pStyle w:val="Heading3"/>
        <w:spacing w:before="0"/>
      </w:pPr>
      <w:r>
        <w:rPr/>
        <w:t>Construction</w:t>
      </w:r>
      <w:r>
        <w:rPr>
          <w:spacing w:val="-10"/>
        </w:rPr>
        <w:t> </w:t>
      </w:r>
      <w:r>
        <w:rPr/>
        <w:t>Progress</w:t>
      </w:r>
      <w:r>
        <w:rPr>
          <w:spacing w:val="-11"/>
        </w:rPr>
        <w:t> </w:t>
      </w:r>
      <w:r>
        <w:rPr/>
        <w:t>and</w:t>
      </w:r>
      <w:r>
        <w:rPr>
          <w:spacing w:val="-9"/>
        </w:rPr>
        <w:t> </w:t>
      </w:r>
      <w:r>
        <w:rPr>
          <w:spacing w:val="-2"/>
        </w:rPr>
        <w:t>Updates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212" w:after="0"/>
        <w:ind w:left="1080" w:right="0" w:hanging="360"/>
        <w:jc w:val="left"/>
        <w:rPr>
          <w:sz w:val="22"/>
        </w:rPr>
      </w:pPr>
      <w:r>
        <w:rPr>
          <w:sz w:val="22"/>
        </w:rPr>
        <w:t>Engraved</w:t>
      </w:r>
      <w:r>
        <w:rPr>
          <w:spacing w:val="-7"/>
          <w:sz w:val="22"/>
        </w:rPr>
        <w:t> </w:t>
      </w:r>
      <w:r>
        <w:rPr>
          <w:sz w:val="22"/>
        </w:rPr>
        <w:t>bricks</w:t>
      </w:r>
      <w:r>
        <w:rPr>
          <w:spacing w:val="-3"/>
          <w:sz w:val="22"/>
        </w:rPr>
        <w:t> </w:t>
      </w:r>
      <w:r>
        <w:rPr>
          <w:sz w:val="22"/>
        </w:rPr>
        <w:t>installed.</w:t>
      </w:r>
      <w:r>
        <w:rPr>
          <w:spacing w:val="-3"/>
          <w:sz w:val="22"/>
        </w:rPr>
        <w:t> </w:t>
      </w:r>
      <w:r>
        <w:rPr>
          <w:sz w:val="22"/>
        </w:rPr>
        <w:t>Pilar</w:t>
      </w:r>
      <w:r>
        <w:rPr>
          <w:spacing w:val="-3"/>
          <w:sz w:val="22"/>
        </w:rPr>
        <w:t> </w:t>
      </w:r>
      <w:r>
        <w:rPr>
          <w:sz w:val="22"/>
        </w:rPr>
        <w:t>caps</w:t>
      </w:r>
      <w:r>
        <w:rPr>
          <w:spacing w:val="-3"/>
          <w:sz w:val="22"/>
        </w:rPr>
        <w:t> </w:t>
      </w:r>
      <w:r>
        <w:rPr>
          <w:sz w:val="22"/>
        </w:rPr>
        <w:t>will</w:t>
      </w:r>
      <w:r>
        <w:rPr>
          <w:spacing w:val="-6"/>
          <w:sz w:val="22"/>
        </w:rPr>
        <w:t> </w:t>
      </w:r>
      <w:r>
        <w:rPr>
          <w:sz w:val="22"/>
        </w:rPr>
        <w:t>be</w:t>
      </w:r>
      <w:r>
        <w:rPr>
          <w:spacing w:val="-3"/>
          <w:sz w:val="22"/>
        </w:rPr>
        <w:t> </w:t>
      </w:r>
      <w:r>
        <w:rPr>
          <w:sz w:val="22"/>
        </w:rPr>
        <w:t>picked</w:t>
      </w:r>
      <w:r>
        <w:rPr>
          <w:spacing w:val="-3"/>
          <w:sz w:val="22"/>
        </w:rPr>
        <w:t> </w:t>
      </w:r>
      <w:r>
        <w:rPr>
          <w:sz w:val="22"/>
        </w:rPr>
        <w:t>up</w:t>
      </w:r>
      <w:r>
        <w:rPr>
          <w:spacing w:val="-4"/>
          <w:sz w:val="22"/>
        </w:rPr>
        <w:t> </w:t>
      </w:r>
      <w:r>
        <w:rPr>
          <w:sz w:val="22"/>
        </w:rPr>
        <w:t>this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week.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76" w:lineRule="auto" w:before="44" w:after="0"/>
        <w:ind w:left="1080" w:right="591" w:hanging="360"/>
        <w:jc w:val="left"/>
        <w:rPr>
          <w:sz w:val="22"/>
        </w:rPr>
      </w:pPr>
      <w:r>
        <w:rPr>
          <w:sz w:val="22"/>
        </w:rPr>
        <w:t>Mechanical,</w:t>
      </w:r>
      <w:r>
        <w:rPr>
          <w:spacing w:val="-6"/>
          <w:sz w:val="22"/>
        </w:rPr>
        <w:t> </w:t>
      </w:r>
      <w:r>
        <w:rPr>
          <w:sz w:val="22"/>
        </w:rPr>
        <w:t>Electrical</w:t>
      </w:r>
      <w:r>
        <w:rPr>
          <w:spacing w:val="-3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Plumbing</w:t>
      </w:r>
      <w:r>
        <w:rPr>
          <w:spacing w:val="-2"/>
          <w:sz w:val="22"/>
        </w:rPr>
        <w:t> </w:t>
      </w:r>
      <w:r>
        <w:rPr>
          <w:sz w:val="22"/>
        </w:rPr>
        <w:t>plans</w:t>
      </w:r>
      <w:r>
        <w:rPr>
          <w:spacing w:val="-3"/>
          <w:sz w:val="22"/>
        </w:rPr>
        <w:t> </w:t>
      </w:r>
      <w:r>
        <w:rPr>
          <w:sz w:val="22"/>
        </w:rPr>
        <w:t>still</w:t>
      </w:r>
      <w:r>
        <w:rPr>
          <w:spacing w:val="-4"/>
          <w:sz w:val="22"/>
        </w:rPr>
        <w:t> </w:t>
      </w:r>
      <w:r>
        <w:rPr>
          <w:sz w:val="22"/>
        </w:rPr>
        <w:t>waiting</w:t>
      </w:r>
      <w:r>
        <w:rPr>
          <w:spacing w:val="-3"/>
          <w:sz w:val="22"/>
        </w:rPr>
        <w:t> </w:t>
      </w:r>
      <w:r>
        <w:rPr>
          <w:sz w:val="22"/>
        </w:rPr>
        <w:t>approval</w:t>
      </w:r>
      <w:r>
        <w:rPr>
          <w:spacing w:val="-6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Township.</w:t>
      </w:r>
      <w:r>
        <w:rPr>
          <w:spacing w:val="-3"/>
          <w:sz w:val="22"/>
        </w:rPr>
        <w:t> </w:t>
      </w:r>
      <w:r>
        <w:rPr>
          <w:sz w:val="22"/>
        </w:rPr>
        <w:t>Southeast Commercial has contacted an engineering resource to complete needed drawings.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4" w:after="0"/>
        <w:ind w:left="1080" w:right="0" w:hanging="360"/>
        <w:jc w:val="left"/>
        <w:rPr>
          <w:sz w:val="22"/>
        </w:rPr>
      </w:pPr>
      <w:r>
        <w:rPr>
          <w:sz w:val="22"/>
        </w:rPr>
        <w:t>Well</w:t>
      </w:r>
      <w:r>
        <w:rPr>
          <w:spacing w:val="-6"/>
          <w:sz w:val="22"/>
        </w:rPr>
        <w:t> </w:t>
      </w:r>
      <w:r>
        <w:rPr>
          <w:sz w:val="22"/>
        </w:rPr>
        <w:t>has</w:t>
      </w:r>
      <w:r>
        <w:rPr>
          <w:spacing w:val="-3"/>
          <w:sz w:val="22"/>
        </w:rPr>
        <w:t> </w:t>
      </w:r>
      <w:r>
        <w:rPr>
          <w:sz w:val="22"/>
        </w:rPr>
        <w:t>been</w:t>
      </w:r>
      <w:r>
        <w:rPr>
          <w:spacing w:val="-4"/>
          <w:sz w:val="22"/>
        </w:rPr>
        <w:t> </w:t>
      </w:r>
      <w:r>
        <w:rPr>
          <w:sz w:val="22"/>
        </w:rPr>
        <w:t>installed.</w:t>
      </w:r>
      <w:r>
        <w:rPr>
          <w:spacing w:val="-3"/>
          <w:sz w:val="22"/>
        </w:rPr>
        <w:t> </w:t>
      </w:r>
      <w:r>
        <w:rPr>
          <w:sz w:val="22"/>
        </w:rPr>
        <w:t>Need</w:t>
      </w:r>
      <w:r>
        <w:rPr>
          <w:spacing w:val="-3"/>
          <w:sz w:val="22"/>
        </w:rPr>
        <w:t> </w:t>
      </w:r>
      <w:r>
        <w:rPr>
          <w:sz w:val="22"/>
        </w:rPr>
        <w:t>to</w:t>
      </w:r>
      <w:r>
        <w:rPr>
          <w:spacing w:val="-3"/>
          <w:sz w:val="22"/>
        </w:rPr>
        <w:t> </w:t>
      </w:r>
      <w:r>
        <w:rPr>
          <w:sz w:val="22"/>
        </w:rPr>
        <w:t>complete</w:t>
      </w:r>
      <w:r>
        <w:rPr>
          <w:spacing w:val="-5"/>
          <w:sz w:val="22"/>
        </w:rPr>
        <w:t> </w:t>
      </w:r>
      <w:r>
        <w:rPr>
          <w:sz w:val="22"/>
        </w:rPr>
        <w:t>cleaning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testing</w:t>
      </w:r>
      <w:r>
        <w:rPr>
          <w:spacing w:val="-4"/>
          <w:sz w:val="22"/>
        </w:rPr>
        <w:t> </w:t>
      </w:r>
      <w:r>
        <w:rPr>
          <w:sz w:val="22"/>
        </w:rPr>
        <w:t>process</w:t>
      </w:r>
      <w:r>
        <w:rPr>
          <w:spacing w:val="-4"/>
          <w:sz w:val="22"/>
        </w:rPr>
        <w:t> </w:t>
      </w:r>
      <w:r>
        <w:rPr>
          <w:sz w:val="22"/>
        </w:rPr>
        <w:t>for</w:t>
      </w:r>
      <w:r>
        <w:rPr>
          <w:spacing w:val="-3"/>
          <w:sz w:val="22"/>
        </w:rPr>
        <w:t> </w:t>
      </w:r>
      <w:r>
        <w:rPr>
          <w:sz w:val="22"/>
        </w:rPr>
        <w:t>full</w:t>
      </w:r>
      <w:r>
        <w:rPr>
          <w:spacing w:val="-6"/>
          <w:sz w:val="22"/>
        </w:rPr>
        <w:t> </w:t>
      </w:r>
      <w:r>
        <w:rPr>
          <w:sz w:val="22"/>
        </w:rPr>
        <w:t>well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approval.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43" w:after="0"/>
        <w:ind w:left="1080" w:right="0" w:hanging="360"/>
        <w:jc w:val="left"/>
        <w:rPr>
          <w:sz w:val="22"/>
        </w:rPr>
      </w:pPr>
      <w:r>
        <w:rPr>
          <w:sz w:val="22"/>
        </w:rPr>
        <w:t>Construction</w:t>
      </w:r>
      <w:r>
        <w:rPr>
          <w:spacing w:val="-7"/>
          <w:sz w:val="22"/>
        </w:rPr>
        <w:t> </w:t>
      </w:r>
      <w:r>
        <w:rPr>
          <w:sz w:val="22"/>
        </w:rPr>
        <w:t>of</w:t>
      </w:r>
      <w:r>
        <w:rPr>
          <w:spacing w:val="-4"/>
          <w:sz w:val="22"/>
        </w:rPr>
        <w:t> </w:t>
      </w:r>
      <w:r>
        <w:rPr>
          <w:sz w:val="22"/>
        </w:rPr>
        <w:t>dumpster</w:t>
      </w:r>
      <w:r>
        <w:rPr>
          <w:spacing w:val="-8"/>
          <w:sz w:val="22"/>
        </w:rPr>
        <w:t> </w:t>
      </w:r>
      <w:r>
        <w:rPr>
          <w:sz w:val="22"/>
        </w:rPr>
        <w:t>enclosure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complete.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41" w:after="0"/>
        <w:ind w:left="1080" w:right="0" w:hanging="360"/>
        <w:jc w:val="left"/>
        <w:rPr>
          <w:sz w:val="22"/>
        </w:rPr>
      </w:pPr>
      <w:r>
        <w:rPr>
          <w:sz w:val="22"/>
        </w:rPr>
        <w:t>Final</w:t>
      </w:r>
      <w:r>
        <w:rPr>
          <w:spacing w:val="-3"/>
          <w:sz w:val="22"/>
        </w:rPr>
        <w:t> </w:t>
      </w:r>
      <w:r>
        <w:rPr>
          <w:sz w:val="22"/>
        </w:rPr>
        <w:t>site</w:t>
      </w:r>
      <w:r>
        <w:rPr>
          <w:spacing w:val="-2"/>
          <w:sz w:val="22"/>
        </w:rPr>
        <w:t> </w:t>
      </w:r>
      <w:r>
        <w:rPr>
          <w:sz w:val="22"/>
        </w:rPr>
        <w:t>grading</w:t>
      </w:r>
      <w:r>
        <w:rPr>
          <w:spacing w:val="-4"/>
          <w:sz w:val="22"/>
        </w:rPr>
        <w:t> </w:t>
      </w:r>
      <w:r>
        <w:rPr>
          <w:sz w:val="22"/>
        </w:rPr>
        <w:t>will</w:t>
      </w:r>
      <w:r>
        <w:rPr>
          <w:spacing w:val="-2"/>
          <w:sz w:val="22"/>
        </w:rPr>
        <w:t> begin.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44" w:after="0"/>
        <w:ind w:left="1080" w:right="0" w:hanging="360"/>
        <w:jc w:val="left"/>
        <w:rPr>
          <w:sz w:val="22"/>
        </w:rPr>
      </w:pPr>
      <w:r>
        <w:rPr>
          <w:sz w:val="22"/>
        </w:rPr>
        <w:t>Parking</w:t>
      </w:r>
      <w:r>
        <w:rPr>
          <w:spacing w:val="-5"/>
          <w:sz w:val="22"/>
        </w:rPr>
        <w:t> </w:t>
      </w:r>
      <w:r>
        <w:rPr>
          <w:sz w:val="22"/>
        </w:rPr>
        <w:t>lot</w:t>
      </w:r>
      <w:r>
        <w:rPr>
          <w:spacing w:val="-4"/>
          <w:sz w:val="22"/>
        </w:rPr>
        <w:t> </w:t>
      </w:r>
      <w:r>
        <w:rPr>
          <w:sz w:val="22"/>
        </w:rPr>
        <w:t>lines</w:t>
      </w:r>
      <w:r>
        <w:rPr>
          <w:spacing w:val="-6"/>
          <w:sz w:val="22"/>
        </w:rPr>
        <w:t> </w:t>
      </w:r>
      <w:r>
        <w:rPr>
          <w:sz w:val="22"/>
        </w:rPr>
        <w:t>and</w:t>
      </w:r>
      <w:r>
        <w:rPr>
          <w:spacing w:val="-5"/>
          <w:sz w:val="22"/>
        </w:rPr>
        <w:t> </w:t>
      </w:r>
      <w:r>
        <w:rPr>
          <w:sz w:val="22"/>
        </w:rPr>
        <w:t>parking</w:t>
      </w:r>
      <w:r>
        <w:rPr>
          <w:spacing w:val="-5"/>
          <w:sz w:val="22"/>
        </w:rPr>
        <w:t> </w:t>
      </w:r>
      <w:r>
        <w:rPr>
          <w:sz w:val="22"/>
        </w:rPr>
        <w:t>bumpers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installed.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78" w:lineRule="auto" w:before="41" w:after="0"/>
        <w:ind w:left="1080" w:right="137" w:hanging="360"/>
        <w:jc w:val="both"/>
        <w:rPr>
          <w:sz w:val="22"/>
        </w:rPr>
      </w:pPr>
      <w:r>
        <w:rPr>
          <w:sz w:val="22"/>
        </w:rPr>
        <w:t>Requirements</w:t>
      </w:r>
      <w:r>
        <w:rPr>
          <w:spacing w:val="-2"/>
          <w:sz w:val="22"/>
        </w:rPr>
        <w:t> </w:t>
      </w:r>
      <w:r>
        <w:rPr>
          <w:sz w:val="22"/>
        </w:rPr>
        <w:t>for</w:t>
      </w:r>
      <w:r>
        <w:rPr>
          <w:spacing w:val="-4"/>
          <w:sz w:val="22"/>
        </w:rPr>
        <w:t> </w:t>
      </w:r>
      <w:r>
        <w:rPr>
          <w:sz w:val="22"/>
        </w:rPr>
        <w:t>egress</w:t>
      </w:r>
      <w:r>
        <w:rPr>
          <w:spacing w:val="-3"/>
          <w:sz w:val="22"/>
        </w:rPr>
        <w:t> </w:t>
      </w:r>
      <w:r>
        <w:rPr>
          <w:sz w:val="22"/>
        </w:rPr>
        <w:t>in</w:t>
      </w:r>
      <w:r>
        <w:rPr>
          <w:spacing w:val="-6"/>
          <w:sz w:val="22"/>
        </w:rPr>
        <w:t> </w:t>
      </w:r>
      <w:r>
        <w:rPr>
          <w:sz w:val="22"/>
        </w:rPr>
        <w:t>the</w:t>
      </w:r>
      <w:r>
        <w:rPr>
          <w:spacing w:val="-2"/>
          <w:sz w:val="22"/>
        </w:rPr>
        <w:t> </w:t>
      </w:r>
      <w:r>
        <w:rPr>
          <w:sz w:val="22"/>
        </w:rPr>
        <w:t>basement</w:t>
      </w:r>
      <w:r>
        <w:rPr>
          <w:spacing w:val="-2"/>
          <w:sz w:val="22"/>
        </w:rPr>
        <w:t> </w:t>
      </w:r>
      <w:r>
        <w:rPr>
          <w:sz w:val="22"/>
        </w:rPr>
        <w:t>have</w:t>
      </w:r>
      <w:r>
        <w:rPr>
          <w:spacing w:val="-1"/>
          <w:sz w:val="22"/>
        </w:rPr>
        <w:t> </w:t>
      </w:r>
      <w:r>
        <w:rPr>
          <w:sz w:val="22"/>
        </w:rPr>
        <w:t>been</w:t>
      </w:r>
      <w:r>
        <w:rPr>
          <w:spacing w:val="-2"/>
          <w:sz w:val="22"/>
        </w:rPr>
        <w:t> </w:t>
      </w:r>
      <w:r>
        <w:rPr>
          <w:sz w:val="22"/>
        </w:rPr>
        <w:t>provided.</w:t>
      </w:r>
      <w:r>
        <w:rPr>
          <w:spacing w:val="-5"/>
          <w:sz w:val="22"/>
        </w:rPr>
        <w:t> </w:t>
      </w:r>
      <w:r>
        <w:rPr>
          <w:sz w:val="22"/>
        </w:rPr>
        <w:t>3</w:t>
      </w:r>
      <w:r>
        <w:rPr>
          <w:spacing w:val="-4"/>
          <w:sz w:val="22"/>
        </w:rPr>
        <w:t> </w:t>
      </w:r>
      <w:r>
        <w:rPr>
          <w:sz w:val="22"/>
        </w:rPr>
        <w:t>window</w:t>
      </w:r>
      <w:r>
        <w:rPr>
          <w:spacing w:val="-4"/>
          <w:sz w:val="22"/>
        </w:rPr>
        <w:t> </w:t>
      </w:r>
      <w:r>
        <w:rPr>
          <w:sz w:val="22"/>
        </w:rPr>
        <w:t>wells</w:t>
      </w:r>
      <w:r>
        <w:rPr>
          <w:spacing w:val="-2"/>
          <w:sz w:val="22"/>
        </w:rPr>
        <w:t> </w:t>
      </w:r>
      <w:r>
        <w:rPr>
          <w:sz w:val="22"/>
        </w:rPr>
        <w:t>will</w:t>
      </w:r>
      <w:r>
        <w:rPr>
          <w:spacing w:val="-3"/>
          <w:sz w:val="22"/>
        </w:rPr>
        <w:t> </w:t>
      </w:r>
      <w:r>
        <w:rPr>
          <w:sz w:val="22"/>
        </w:rPr>
        <w:t>be</w:t>
      </w:r>
      <w:r>
        <w:rPr>
          <w:spacing w:val="-2"/>
          <w:sz w:val="22"/>
        </w:rPr>
        <w:t> </w:t>
      </w:r>
      <w:r>
        <w:rPr>
          <w:sz w:val="22"/>
        </w:rPr>
        <w:t>installed. See image below for installation areas under review. Final location</w:t>
      </w:r>
      <w:r>
        <w:rPr>
          <w:spacing w:val="-1"/>
          <w:sz w:val="22"/>
        </w:rPr>
        <w:t> </w:t>
      </w:r>
      <w:r>
        <w:rPr>
          <w:sz w:val="22"/>
        </w:rPr>
        <w:t>will be determined but 50ft access requirement.</w:t>
      </w:r>
    </w:p>
    <w:p>
      <w:pPr>
        <w:pStyle w:val="BodyText"/>
        <w:spacing w:before="4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1839593</wp:posOffset>
            </wp:positionH>
            <wp:positionV relativeFrom="paragraph">
              <wp:posOffset>141908</wp:posOffset>
            </wp:positionV>
            <wp:extent cx="3876854" cy="310972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854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6"/>
        </w:rPr>
        <w:sectPr>
          <w:footerReference w:type="default" r:id="rId5"/>
          <w:type w:val="continuous"/>
          <w:pgSz w:w="12240" w:h="15840"/>
          <w:pgMar w:header="0" w:footer="479" w:top="700" w:bottom="660" w:left="1080" w:right="1440"/>
          <w:pgNumType w:start="1"/>
        </w:sectPr>
      </w:pPr>
    </w:p>
    <w:p>
      <w:pPr>
        <w:pStyle w:val="Heading3"/>
      </w:pPr>
      <w:r>
        <w:rPr>
          <w:spacing w:val="-2"/>
        </w:rPr>
        <w:t>Committee</w:t>
      </w:r>
      <w:r>
        <w:rPr>
          <w:spacing w:val="-4"/>
        </w:rPr>
        <w:t> Tasks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213" w:after="0"/>
        <w:ind w:left="1080" w:right="0" w:hanging="360"/>
        <w:jc w:val="left"/>
        <w:rPr>
          <w:sz w:val="24"/>
        </w:rPr>
      </w:pPr>
      <w:r>
        <w:rPr>
          <w:sz w:val="24"/>
        </w:rPr>
        <w:t>Continuing</w:t>
      </w:r>
      <w:r>
        <w:rPr>
          <w:spacing w:val="-8"/>
          <w:sz w:val="24"/>
        </w:rPr>
        <w:t> </w:t>
      </w:r>
      <w:r>
        <w:rPr>
          <w:sz w:val="24"/>
        </w:rPr>
        <w:t>communication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TLN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coordinate</w:t>
      </w:r>
      <w:r>
        <w:rPr>
          <w:spacing w:val="-3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electrical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data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wiring.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32" w:lineRule="auto" w:before="6" w:after="0"/>
        <w:ind w:left="1800" w:right="457" w:hanging="360"/>
        <w:jc w:val="left"/>
        <w:rPr>
          <w:sz w:val="24"/>
        </w:rPr>
      </w:pPr>
      <w:r>
        <w:rPr>
          <w:sz w:val="24"/>
        </w:rPr>
        <w:t>Requirements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equipment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basement</w:t>
      </w:r>
      <w:r>
        <w:rPr>
          <w:spacing w:val="-5"/>
          <w:sz w:val="24"/>
        </w:rPr>
        <w:t> </w:t>
      </w:r>
      <w:r>
        <w:rPr>
          <w:sz w:val="24"/>
        </w:rPr>
        <w:t>has</w:t>
      </w:r>
      <w:r>
        <w:rPr>
          <w:spacing w:val="-6"/>
          <w:sz w:val="24"/>
        </w:rPr>
        <w:t> </w:t>
      </w:r>
      <w:r>
        <w:rPr>
          <w:sz w:val="24"/>
        </w:rPr>
        <w:t>been</w:t>
      </w:r>
      <w:r>
        <w:rPr>
          <w:spacing w:val="-5"/>
          <w:sz w:val="24"/>
        </w:rPr>
        <w:t> </w:t>
      </w:r>
      <w:r>
        <w:rPr>
          <w:sz w:val="24"/>
        </w:rPr>
        <w:t>provided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southeast commercial.</w:t>
      </w:r>
      <w:r>
        <w:rPr>
          <w:spacing w:val="40"/>
          <w:sz w:val="24"/>
        </w:rPr>
        <w:t> </w:t>
      </w:r>
      <w:r>
        <w:rPr>
          <w:sz w:val="24"/>
        </w:rPr>
        <w:t>Installation is being planned.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3" w:after="0"/>
        <w:ind w:left="1080" w:right="0" w:hanging="360"/>
        <w:jc w:val="left"/>
        <w:rPr>
          <w:sz w:val="24"/>
        </w:rPr>
      </w:pPr>
      <w:r>
        <w:rPr>
          <w:sz w:val="24"/>
        </w:rPr>
        <w:t>Work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South</w:t>
      </w:r>
      <w:r>
        <w:rPr>
          <w:spacing w:val="-2"/>
          <w:sz w:val="24"/>
        </w:rPr>
        <w:t> </w:t>
      </w:r>
      <w:r>
        <w:rPr>
          <w:sz w:val="24"/>
        </w:rPr>
        <w:t>East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2"/>
          <w:sz w:val="24"/>
        </w:rPr>
        <w:t> </w:t>
      </w:r>
      <w:r>
        <w:rPr>
          <w:sz w:val="24"/>
        </w:rPr>
        <w:t>interior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finishes</w:t>
      </w:r>
    </w:p>
    <w:p>
      <w:pPr>
        <w:pStyle w:val="ListParagraph"/>
        <w:numPr>
          <w:ilvl w:val="0"/>
          <w:numId w:val="1"/>
        </w:numPr>
        <w:tabs>
          <w:tab w:pos="1080" w:val="left" w:leader="none"/>
        </w:tabs>
        <w:spacing w:line="240" w:lineRule="auto" w:before="0" w:after="0"/>
        <w:ind w:left="1080" w:right="76" w:hanging="360"/>
        <w:jc w:val="left"/>
        <w:rPr>
          <w:sz w:val="24"/>
        </w:rPr>
      </w:pPr>
      <w:r>
        <w:rPr>
          <w:sz w:val="24"/>
        </w:rPr>
        <w:t>Review</w:t>
      </w:r>
      <w:r>
        <w:rPr>
          <w:spacing w:val="-2"/>
          <w:sz w:val="24"/>
        </w:rPr>
        <w:t> </w:t>
      </w:r>
      <w:r>
        <w:rPr>
          <w:sz w:val="24"/>
        </w:rPr>
        <w:t>potential</w:t>
      </w:r>
      <w:r>
        <w:rPr>
          <w:spacing w:val="-3"/>
          <w:sz w:val="24"/>
        </w:rPr>
        <w:t> </w:t>
      </w:r>
      <w:r>
        <w:rPr>
          <w:sz w:val="24"/>
        </w:rPr>
        <w:t>options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5"/>
          <w:sz w:val="24"/>
        </w:rPr>
        <w:t> </w:t>
      </w:r>
      <w:r>
        <w:rPr>
          <w:sz w:val="24"/>
        </w:rPr>
        <w:t>exterior</w:t>
      </w:r>
      <w:r>
        <w:rPr>
          <w:spacing w:val="-3"/>
          <w:sz w:val="24"/>
        </w:rPr>
        <w:t> </w:t>
      </w:r>
      <w:r>
        <w:rPr>
          <w:sz w:val="24"/>
        </w:rPr>
        <w:t>signage</w:t>
      </w:r>
      <w:r>
        <w:rPr>
          <w:spacing w:val="-5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building</w:t>
      </w:r>
      <w:r>
        <w:rPr>
          <w:spacing w:val="-4"/>
          <w:sz w:val="24"/>
        </w:rPr>
        <w:t> </w:t>
      </w:r>
      <w:r>
        <w:rPr>
          <w:sz w:val="24"/>
        </w:rPr>
        <w:t>(“Addison</w:t>
      </w:r>
      <w:r>
        <w:rPr>
          <w:spacing w:val="-5"/>
          <w:sz w:val="24"/>
        </w:rPr>
        <w:t> </w:t>
      </w:r>
      <w:r>
        <w:rPr>
          <w:sz w:val="24"/>
        </w:rPr>
        <w:t>Township</w:t>
      </w:r>
      <w:r>
        <w:rPr>
          <w:spacing w:val="-5"/>
          <w:sz w:val="24"/>
        </w:rPr>
        <w:t> </w:t>
      </w:r>
      <w:r>
        <w:rPr>
          <w:sz w:val="24"/>
        </w:rPr>
        <w:t>Public Library” sign) shown below.</w:t>
      </w:r>
    </w:p>
    <w:p>
      <w:pPr>
        <w:pStyle w:val="ListParagraph"/>
        <w:numPr>
          <w:ilvl w:val="1"/>
          <w:numId w:val="1"/>
        </w:numPr>
        <w:tabs>
          <w:tab w:pos="1800" w:val="left" w:leader="none"/>
        </w:tabs>
        <w:spacing w:line="232" w:lineRule="auto" w:before="6" w:after="0"/>
        <w:ind w:left="1800" w:right="130" w:hanging="360"/>
        <w:jc w:val="left"/>
        <w:rPr>
          <w:sz w:val="24"/>
        </w:rPr>
      </w:pPr>
      <w:r>
        <w:rPr>
          <w:sz w:val="24"/>
        </w:rPr>
        <w:t>Committee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start</w:t>
      </w:r>
      <w:r>
        <w:rPr>
          <w:spacing w:val="-4"/>
          <w:sz w:val="24"/>
        </w:rPr>
        <w:t> </w:t>
      </w:r>
      <w:r>
        <w:rPr>
          <w:sz w:val="24"/>
        </w:rPr>
        <w:t>talking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Southeast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6"/>
          <w:sz w:val="24"/>
        </w:rPr>
        <w:t> </w:t>
      </w:r>
      <w:r>
        <w:rPr>
          <w:sz w:val="24"/>
        </w:rPr>
        <w:t>understand</w:t>
      </w:r>
      <w:r>
        <w:rPr>
          <w:spacing w:val="-5"/>
          <w:sz w:val="24"/>
        </w:rPr>
        <w:t> </w:t>
      </w:r>
      <w:r>
        <w:rPr>
          <w:sz w:val="24"/>
        </w:rPr>
        <w:t>sign</w:t>
      </w:r>
      <w:r>
        <w:rPr>
          <w:spacing w:val="-3"/>
          <w:sz w:val="24"/>
        </w:rPr>
        <w:t> </w:t>
      </w:r>
      <w:r>
        <w:rPr>
          <w:sz w:val="24"/>
        </w:rPr>
        <w:t>lighting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any special sign requirements.</w:t>
      </w:r>
    </w:p>
    <w:p>
      <w:pPr>
        <w:pStyle w:val="ListParagraph"/>
        <w:numPr>
          <w:ilvl w:val="1"/>
          <w:numId w:val="1"/>
        </w:numPr>
        <w:tabs>
          <w:tab w:pos="1799" w:val="left" w:leader="none"/>
        </w:tabs>
        <w:spacing w:line="297" w:lineRule="exact" w:before="3" w:after="0"/>
        <w:ind w:left="1799" w:right="0" w:hanging="359"/>
        <w:jc w:val="left"/>
        <w:rPr>
          <w:sz w:val="24"/>
        </w:rPr>
      </w:pPr>
      <w:r>
        <w:rPr>
          <w:sz w:val="24"/>
        </w:rPr>
        <w:t>Concepts</w:t>
      </w:r>
      <w:r>
        <w:rPr>
          <w:spacing w:val="-4"/>
          <w:sz w:val="24"/>
        </w:rPr>
        <w:t> </w:t>
      </w:r>
      <w:r>
        <w:rPr>
          <w:sz w:val="24"/>
        </w:rPr>
        <w:t>shown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below</w:t>
      </w:r>
    </w:p>
    <w:p>
      <w:pPr>
        <w:spacing w:line="289" w:lineRule="exact" w:before="0"/>
        <w:ind w:left="3824" w:right="0" w:firstLine="0"/>
        <w:jc w:val="left"/>
        <w:rPr>
          <w:sz w:val="24"/>
        </w:rPr>
      </w:pPr>
      <w:r>
        <w:rPr>
          <w:sz w:val="24"/>
        </w:rPr>
        <w:t>Sign</w:t>
      </w:r>
      <w:r>
        <w:rPr>
          <w:spacing w:val="-3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pacing w:val="-2"/>
          <w:sz w:val="24"/>
        </w:rPr>
        <w:t>Rendering</w:t>
      </w:r>
    </w:p>
    <w:p>
      <w:pPr>
        <w:spacing w:line="240" w:lineRule="auto"/>
        <w:ind w:left="20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3804782" cy="2346293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4782" cy="2346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291"/>
        <w:ind w:left="357" w:right="0" w:firstLine="0"/>
        <w:jc w:val="center"/>
        <w:rPr>
          <w:sz w:val="24"/>
        </w:rPr>
      </w:pPr>
      <w:r>
        <w:rPr>
          <w:sz w:val="24"/>
        </w:rPr>
        <w:t>Architect</w:t>
      </w:r>
      <w:r>
        <w:rPr>
          <w:spacing w:val="-4"/>
          <w:sz w:val="24"/>
        </w:rPr>
        <w:t> </w:t>
      </w:r>
      <w:r>
        <w:rPr>
          <w:spacing w:val="-2"/>
          <w:sz w:val="24"/>
        </w:rPr>
        <w:t>Rendering</w:t>
      </w:r>
    </w:p>
    <w:p>
      <w:pPr>
        <w:spacing w:line="240" w:lineRule="auto"/>
        <w:ind w:left="303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528460" cy="1533048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460" cy="153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2240" w:h="15840"/>
          <w:pgMar w:header="0" w:footer="479" w:top="700" w:bottom="660" w:left="1080" w:right="1440"/>
        </w:sectPr>
      </w:pPr>
    </w:p>
    <w:p>
      <w:pPr>
        <w:pStyle w:val="Heading1"/>
      </w:pPr>
      <w:r>
        <w:rPr/>
        <w:t>Progress</w:t>
      </w:r>
      <w:r>
        <w:rPr>
          <w:spacing w:val="-12"/>
        </w:rPr>
        <w:t> </w:t>
      </w:r>
      <w:r>
        <w:rPr>
          <w:spacing w:val="-2"/>
        </w:rPr>
        <w:t>Pictures</w:t>
      </w:r>
    </w:p>
    <w:p>
      <w:pPr>
        <w:pStyle w:val="Heading3"/>
        <w:spacing w:before="232"/>
      </w:pPr>
      <w:r>
        <w:rPr>
          <w:spacing w:val="-4"/>
        </w:rPr>
        <w:t>Well</w:t>
      </w:r>
    </w:p>
    <w:p>
      <w:pPr>
        <w:pStyle w:val="BodyText"/>
        <w:spacing w:before="4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1768220</wp:posOffset>
                </wp:positionH>
                <wp:positionV relativeFrom="paragraph">
                  <wp:posOffset>134051</wp:posOffset>
                </wp:positionV>
                <wp:extent cx="4350385" cy="7077709"/>
                <wp:effectExtent l="0" t="0" r="0" b="0"/>
                <wp:wrapTopAndBottom/>
                <wp:docPr id="6" name="Group 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" name="Group 6"/>
                      <wpg:cNvGrpSpPr/>
                      <wpg:grpSpPr>
                        <a:xfrm>
                          <a:off x="0" y="0"/>
                          <a:ext cx="4350385" cy="7077709"/>
                          <a:chExt cx="4350385" cy="7077709"/>
                        </a:xfrm>
                      </wpg:grpSpPr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0384" cy="2739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291" y="2777744"/>
                            <a:ext cx="3228339" cy="4299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229996pt;margin-top:10.555273pt;width:342.55pt;height:557.3pt;mso-position-horizontal-relative:page;mso-position-vertical-relative:paragraph;z-index:-15727616;mso-wrap-distance-left:0;mso-wrap-distance-right:0" id="docshapegroup2" coordorigin="2785,211" coordsize="6851,11146">
                <v:shape style="position:absolute;left:2784;top:211;width:6851;height:4315" type="#_x0000_t75" id="docshape3" stroked="false">
                  <v:imagedata r:id="rId10" o:title=""/>
                </v:shape>
                <v:shape style="position:absolute;left:3663;top:4585;width:5084;height:6772" type="#_x0000_t75" id="docshape4" stroked="false">
                  <v:imagedata r:id="rId11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5"/>
        </w:rPr>
        <w:sectPr>
          <w:pgSz w:w="12240" w:h="15840"/>
          <w:pgMar w:header="0" w:footer="479" w:top="720" w:bottom="660" w:left="1080" w:right="1440"/>
        </w:sectPr>
      </w:pPr>
    </w:p>
    <w:p>
      <w:pPr>
        <w:pStyle w:val="Heading3"/>
        <w:ind w:left="0"/>
      </w:pPr>
      <w:r>
        <w:rPr>
          <w:spacing w:val="-2"/>
        </w:rPr>
        <w:t>Engraved</w:t>
      </w:r>
      <w:r>
        <w:rPr>
          <w:spacing w:val="-3"/>
        </w:rPr>
        <w:t> </w:t>
      </w:r>
      <w:r>
        <w:rPr>
          <w:spacing w:val="-2"/>
        </w:rPr>
        <w:t>bricks</w:t>
      </w:r>
    </w:p>
    <w:p>
      <w:pPr>
        <w:pStyle w:val="BodyText"/>
        <w:spacing w:before="5"/>
        <w:rPr>
          <w:b/>
          <w:sz w:val="15"/>
        </w:rPr>
      </w:pPr>
      <w:r>
        <w:rPr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89376">
                <wp:simplePos x="0" y="0"/>
                <wp:positionH relativeFrom="page">
                  <wp:posOffset>2320417</wp:posOffset>
                </wp:positionH>
                <wp:positionV relativeFrom="paragraph">
                  <wp:posOffset>134686</wp:posOffset>
                </wp:positionV>
                <wp:extent cx="3138170" cy="7894320"/>
                <wp:effectExtent l="0" t="0" r="0" b="0"/>
                <wp:wrapTopAndBottom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3138170" cy="7894320"/>
                          <a:chExt cx="3138170" cy="7894320"/>
                        </a:xfrm>
                      </wpg:grpSpPr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530" y="0"/>
                            <a:ext cx="2762885" cy="367957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14241"/>
                            <a:ext cx="3138042" cy="41795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710007pt;margin-top:10.605273pt;width:247.1pt;height:621.6pt;mso-position-horizontal-relative:page;mso-position-vertical-relative:paragraph;z-index:-15727104;mso-wrap-distance-left:0;mso-wrap-distance-right:0" id="docshapegroup5" coordorigin="3654,212" coordsize="4942,12432">
                <v:shape style="position:absolute;left:3944;top:212;width:4351;height:5795" type="#_x0000_t75" id="docshape6" stroked="false">
                  <v:imagedata r:id="rId12" o:title=""/>
                </v:shape>
                <v:shape style="position:absolute;left:3654;top:6061;width:4942;height:6582" type="#_x0000_t75" id="docshape7" stroked="false">
                  <v:imagedata r:id="rId1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5"/>
        </w:rPr>
        <w:sectPr>
          <w:pgSz w:w="12240" w:h="15840"/>
          <w:pgMar w:header="0" w:footer="479" w:top="700" w:bottom="660" w:left="1080" w:right="1440"/>
        </w:sectPr>
      </w:pPr>
    </w:p>
    <w:p>
      <w:pPr>
        <w:pStyle w:val="Heading3"/>
      </w:pPr>
      <w:r>
        <w:rPr/>
        <w:t>Parking</w:t>
      </w:r>
      <w:r>
        <w:rPr>
          <w:spacing w:val="-12"/>
        </w:rPr>
        <w:t> </w:t>
      </w:r>
      <w:r>
        <w:rPr>
          <w:spacing w:val="-5"/>
        </w:rPr>
        <w:t>Lot</w:t>
      </w:r>
    </w:p>
    <w:p>
      <w:pPr>
        <w:pStyle w:val="BodyText"/>
        <w:spacing w:before="5"/>
        <w:rPr>
          <w:b/>
          <w:sz w:val="15"/>
        </w:rPr>
      </w:pPr>
      <w:r>
        <w:rPr>
          <w:b/>
          <w:sz w:val="15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1895475</wp:posOffset>
            </wp:positionH>
            <wp:positionV relativeFrom="paragraph">
              <wp:posOffset>135256</wp:posOffset>
            </wp:positionV>
            <wp:extent cx="4008640" cy="3009138"/>
            <wp:effectExtent l="0" t="0" r="0" b="0"/>
            <wp:wrapTopAndBottom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8640" cy="3009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spacing w:before="186"/>
      </w:pPr>
      <w:r>
        <w:rPr/>
        <w:t>Dumpster</w:t>
      </w:r>
      <w:r>
        <w:rPr>
          <w:spacing w:val="-12"/>
        </w:rPr>
        <w:t> </w:t>
      </w:r>
      <w:r>
        <w:rPr>
          <w:spacing w:val="-2"/>
        </w:rPr>
        <w:t>Enclosure</w:t>
      </w:r>
    </w:p>
    <w:p>
      <w:pPr>
        <w:pStyle w:val="BodyText"/>
        <w:spacing w:before="5"/>
        <w:rPr>
          <w:b/>
          <w:sz w:val="15"/>
        </w:rPr>
      </w:pPr>
      <w:r>
        <w:rPr>
          <w:b/>
          <w:sz w:val="15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2362200</wp:posOffset>
            </wp:positionH>
            <wp:positionV relativeFrom="paragraph">
              <wp:posOffset>135002</wp:posOffset>
            </wp:positionV>
            <wp:extent cx="3016828" cy="2264949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28" cy="226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5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2313051</wp:posOffset>
            </wp:positionH>
            <wp:positionV relativeFrom="paragraph">
              <wp:posOffset>2556931</wp:posOffset>
            </wp:positionV>
            <wp:extent cx="3109506" cy="2334577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9506" cy="2334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b/>
          <w:sz w:val="18"/>
        </w:rPr>
      </w:pPr>
    </w:p>
    <w:sectPr>
      <w:pgSz w:w="12240" w:h="15840"/>
      <w:pgMar w:header="0" w:footer="479" w:top="700" w:bottom="660" w:left="1080" w:right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530496">
              <wp:simplePos x="0" y="0"/>
              <wp:positionH relativeFrom="page">
                <wp:posOffset>6743445</wp:posOffset>
              </wp:positionH>
              <wp:positionV relativeFrom="page">
                <wp:posOffset>9614407</wp:posOffset>
              </wp:positionV>
              <wp:extent cx="166370" cy="1778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1663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60" w:right="0" w:firstLine="0"/>
                            <w:jc w:val="left"/>
                            <w:rPr>
                              <w:sz w:val="24"/>
                            </w:rPr>
                          </w:pPr>
                          <w:r>
                            <w:rPr>
                              <w:spacing w:val="-10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4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30.979980pt;margin-top:757.039978pt;width:13.1pt;height:14pt;mso-position-horizontal-relative:page;mso-position-vertical-relative:page;z-index:-15785984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6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0"/>
                        <w:sz w:val="24"/>
                      </w:rPr>
                      <w:fldChar w:fldCharType="begin"/>
                    </w:r>
                    <w:r>
                      <w:rPr>
                        <w:spacing w:val="-10"/>
                        <w:sz w:val="24"/>
                      </w:rPr>
                      <w:instrText> PAGE </w:instrText>
                    </w:r>
                    <w:r>
                      <w:rPr>
                        <w:spacing w:val="-10"/>
                        <w:sz w:val="24"/>
                      </w:rPr>
                      <w:fldChar w:fldCharType="separate"/>
                    </w:r>
                    <w:r>
                      <w:rPr>
                        <w:spacing w:val="-10"/>
                        <w:sz w:val="24"/>
                      </w:rPr>
                      <w:t>1</w:t>
                    </w:r>
                    <w:r>
                      <w:rPr>
                        <w:spacing w:val="-10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1080" w:hanging="360"/>
      </w:pPr>
      <w:rPr>
        <w:rFonts w:hint="default" w:ascii="Calibri" w:hAnsi="Calibri" w:eastAsia="Calibri" w:cs="Calibri"/>
        <w:spacing w:val="0"/>
        <w:w w:val="100"/>
        <w:lang w:val="en-US" w:eastAsia="en-US" w:bidi="ar-SA"/>
      </w:rPr>
    </w:lvl>
    <w:lvl w:ilvl="1">
      <w:start w:val="0"/>
      <w:numFmt w:val="bullet"/>
      <w:lvlText w:val="o"/>
      <w:lvlJc w:val="left"/>
      <w:pPr>
        <w:ind w:left="1800" w:hanging="360"/>
      </w:pPr>
      <w:rPr>
        <w:rFonts w:hint="default" w:ascii="Courier New" w:hAnsi="Courier New" w:eastAsia="Courier New" w:cs="Courier New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6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4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60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360"/>
      <w:outlineLvl w:val="1"/>
    </w:pPr>
    <w:rPr>
      <w:rFonts w:ascii="Calibri" w:hAnsi="Calibri" w:eastAsia="Calibri" w:cs="Calibri"/>
      <w:b/>
      <w:bCs/>
      <w:sz w:val="36"/>
      <w:szCs w:val="36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20"/>
      <w:ind w:left="3814" w:right="2358" w:hanging="740"/>
      <w:outlineLvl w:val="2"/>
    </w:pPr>
    <w:rPr>
      <w:rFonts w:ascii="Calibri" w:hAnsi="Calibri" w:eastAsia="Calibri" w:cs="Calibri"/>
      <w:b/>
      <w:bCs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22"/>
      <w:ind w:left="360"/>
      <w:outlineLvl w:val="3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3"/>
      <w:ind w:left="1080" w:hanging="360"/>
    </w:pPr>
    <w:rPr>
      <w:rFonts w:ascii="Calibri" w:hAnsi="Calibri" w:eastAsia="Calibri" w:cs="Calibri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Elsarelli</dc:creator>
  <dcterms:created xsi:type="dcterms:W3CDTF">2026-06-29T17:40:46Z</dcterms:created>
  <dcterms:modified xsi:type="dcterms:W3CDTF">2026-06-29T17:40:46Z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2026-06-16T00:00:00Z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2026-06-29T00:00:00Z</vt:filetime>
  </property>
  <property fmtid="{D5CDD505-2E9C-101B-9397-08002B2CF9AE}" pid="5" name="Producer">
    <vt:lpwstr>Microsoft® Word 2016</vt:lpwstr>
  </property>
</Properties>
</file>